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761" w:rsidRDefault="00121761" w:rsidP="00121761">
      <w:pPr>
        <w:jc w:val="center"/>
        <w:rPr>
          <w:rFonts w:cs="Arial"/>
          <w:rtl/>
        </w:rPr>
      </w:pPr>
      <w:bookmarkStart w:id="0" w:name="_GoBack"/>
      <w:bookmarkEnd w:id="0"/>
    </w:p>
    <w:p w:rsidR="00121761" w:rsidRDefault="00121761" w:rsidP="00121761">
      <w:pPr>
        <w:jc w:val="center"/>
        <w:rPr>
          <w:rFonts w:cs="Arial"/>
          <w:rtl/>
        </w:rPr>
      </w:pPr>
    </w:p>
    <w:p w:rsidR="00121761" w:rsidRDefault="00121761" w:rsidP="00121761">
      <w:pPr>
        <w:jc w:val="center"/>
        <w:rPr>
          <w:rFonts w:cs="Arial"/>
          <w:rtl/>
        </w:rPr>
      </w:pPr>
    </w:p>
    <w:p w:rsidR="00121761" w:rsidRDefault="00121761" w:rsidP="00121761">
      <w:pPr>
        <w:jc w:val="center"/>
        <w:rPr>
          <w:rFonts w:cs="Arial"/>
          <w:rtl/>
        </w:rPr>
      </w:pPr>
    </w:p>
    <w:p w:rsidR="00121761" w:rsidRDefault="00121761" w:rsidP="00121761">
      <w:pPr>
        <w:jc w:val="center"/>
        <w:rPr>
          <w:rFonts w:cs="Arial"/>
          <w:rtl/>
        </w:rPr>
      </w:pPr>
      <w:r w:rsidRPr="00121761">
        <w:rPr>
          <w:rFonts w:cs="Arial"/>
          <w:noProof/>
          <w:rtl/>
        </w:rPr>
        <w:drawing>
          <wp:inline distT="0" distB="0" distL="0" distR="0">
            <wp:extent cx="1863305" cy="452369"/>
            <wp:effectExtent l="0" t="0" r="3810" b="508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848" cy="468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1761" w:rsidRPr="00121761" w:rsidRDefault="00121761" w:rsidP="00121761">
      <w:pPr>
        <w:jc w:val="center"/>
      </w:pPr>
      <w:r w:rsidRPr="00121761">
        <w:rPr>
          <w:b/>
          <w:bCs/>
          <w:u w:val="single"/>
        </w:rPr>
        <w:t>Tender for the Purchase of 95 Octane Gasoline</w:t>
      </w:r>
    </w:p>
    <w:p w:rsidR="00121761" w:rsidRPr="00121761" w:rsidRDefault="00121761" w:rsidP="00121761">
      <w:pPr>
        <w:jc w:val="center"/>
        <w:rPr>
          <w:rtl/>
        </w:rPr>
      </w:pPr>
      <w:r w:rsidRPr="00121761">
        <w:t>Israel’s Ministry of Energy is announcing a Tender for the purchase of 65,000 K.L. (Kilo Liter) of 95 Octane Gasoline</w:t>
      </w:r>
    </w:p>
    <w:p w:rsidR="00121761" w:rsidRPr="00121761" w:rsidRDefault="00121761" w:rsidP="00E60301">
      <w:pPr>
        <w:jc w:val="center"/>
        <w:rPr>
          <w:rtl/>
        </w:rPr>
      </w:pPr>
      <w:r w:rsidRPr="00121761">
        <w:t>Companies that are interested in participating in the Tender may obtain the Tender documents from the Ministry’s website -</w:t>
      </w:r>
      <w:hyperlink r:id="rId5" w:history="1">
        <w:r w:rsidR="00E60301">
          <w:rPr>
            <w:rStyle w:val="Hyperlink"/>
          </w:rPr>
          <w:t>http://energy.gov.il/English/PublicInfo/Tenders/Pages/tender141_2017.aspx</w:t>
        </w:r>
      </w:hyperlink>
      <w:r w:rsidR="00E60301">
        <w:rPr>
          <w:rFonts w:ascii="Arial" w:hAnsi="Arial" w:cs="Arial"/>
          <w:color w:val="1F497D"/>
          <w:rtl/>
        </w:rPr>
        <w:t xml:space="preserve"> </w:t>
      </w:r>
    </w:p>
    <w:p w:rsidR="00121761" w:rsidRPr="00121761" w:rsidRDefault="00121761" w:rsidP="00121761">
      <w:pPr>
        <w:jc w:val="center"/>
        <w:rPr>
          <w:rtl/>
        </w:rPr>
      </w:pPr>
      <w:r w:rsidRPr="00121761">
        <w:rPr>
          <w:b/>
          <w:bCs/>
        </w:rPr>
        <w:t>The deadline for submission of bids is December 12, 2017</w:t>
      </w:r>
    </w:p>
    <w:p w:rsidR="00FB5A5A" w:rsidRDefault="00FB5A5A" w:rsidP="00121761">
      <w:pPr>
        <w:jc w:val="center"/>
      </w:pPr>
    </w:p>
    <w:sectPr w:rsidR="00FB5A5A" w:rsidSect="00D231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761"/>
    <w:rsid w:val="0006349B"/>
    <w:rsid w:val="00121761"/>
    <w:rsid w:val="00D2318E"/>
    <w:rsid w:val="00D51845"/>
    <w:rsid w:val="00E60301"/>
    <w:rsid w:val="00FB5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EBC334-EC56-4B15-889E-3885C5835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1217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3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energy.gov.il/English/PublicInfo/Tenders/Pages/tender141_2017.aspx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בכר</dc:creator>
  <cp:keywords/>
  <dc:description/>
  <cp:lastModifiedBy>אילנה טמסוט</cp:lastModifiedBy>
  <cp:revision>2</cp:revision>
  <dcterms:created xsi:type="dcterms:W3CDTF">2017-11-13T12:11:00Z</dcterms:created>
  <dcterms:modified xsi:type="dcterms:W3CDTF">2017-11-13T12:11:00Z</dcterms:modified>
</cp:coreProperties>
</file>